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E2FE" w14:textId="77777777" w:rsidR="00E811C0" w:rsidRDefault="00E811C0" w:rsidP="00C66AC0">
      <w:pPr>
        <w:spacing w:after="200" w:line="276" w:lineRule="auto"/>
        <w:rPr>
          <w:rFonts w:ascii="Arial" w:hAnsi="Arial" w:cs="Arial"/>
          <w:i/>
          <w:iCs/>
        </w:rPr>
      </w:pPr>
    </w:p>
    <w:p w14:paraId="48606D55" w14:textId="5267DE03" w:rsidR="00C66AC0" w:rsidRPr="00D704AD" w:rsidRDefault="00C66AC0" w:rsidP="00C66AC0">
      <w:pPr>
        <w:spacing w:after="200" w:line="276" w:lineRule="auto"/>
        <w:rPr>
          <w:rStyle w:val="Strong"/>
          <w:rFonts w:ascii="Arial" w:hAnsi="Arial" w:cs="Arial"/>
          <w:b w:val="0"/>
          <w:bCs w:val="0"/>
          <w:i/>
          <w:iCs/>
        </w:rPr>
      </w:pPr>
      <w:r w:rsidRPr="00D704AD">
        <w:rPr>
          <w:rFonts w:ascii="Arial" w:hAnsi="Arial" w:cs="Arial"/>
          <w:i/>
          <w:iCs/>
        </w:rPr>
        <w:t>Use th</w:t>
      </w:r>
      <w:r w:rsidR="004F4EE6">
        <w:rPr>
          <w:rFonts w:ascii="Arial" w:hAnsi="Arial" w:cs="Arial"/>
          <w:i/>
          <w:iCs/>
        </w:rPr>
        <w:t>is</w:t>
      </w:r>
      <w:r w:rsidRPr="00D704AD">
        <w:rPr>
          <w:rFonts w:ascii="Arial" w:hAnsi="Arial" w:cs="Arial"/>
          <w:i/>
          <w:iCs/>
        </w:rPr>
        <w:t xml:space="preserve"> language to create a</w:t>
      </w:r>
      <w:r w:rsidR="00FD0FFB">
        <w:rPr>
          <w:rFonts w:ascii="Arial" w:hAnsi="Arial" w:cs="Arial"/>
          <w:i/>
          <w:iCs/>
        </w:rPr>
        <w:t>n e-blast,</w:t>
      </w:r>
      <w:r w:rsidR="00EA1344" w:rsidRPr="00D704AD">
        <w:rPr>
          <w:rFonts w:ascii="Arial" w:hAnsi="Arial" w:cs="Arial"/>
          <w:i/>
          <w:iCs/>
        </w:rPr>
        <w:t xml:space="preserve"> social media post</w:t>
      </w:r>
      <w:r w:rsidR="00FD0FFB">
        <w:rPr>
          <w:rFonts w:ascii="Arial" w:hAnsi="Arial" w:cs="Arial"/>
          <w:i/>
          <w:iCs/>
        </w:rPr>
        <w:t xml:space="preserve"> or</w:t>
      </w:r>
      <w:r w:rsidR="00DF73E3">
        <w:rPr>
          <w:rFonts w:ascii="Arial" w:hAnsi="Arial" w:cs="Arial"/>
          <w:i/>
          <w:iCs/>
        </w:rPr>
        <w:t xml:space="preserve"> promote </w:t>
      </w:r>
      <w:r w:rsidR="00EA1344" w:rsidRPr="00D704AD">
        <w:rPr>
          <w:rFonts w:ascii="Arial" w:hAnsi="Arial" w:cs="Arial"/>
          <w:i/>
          <w:iCs/>
        </w:rPr>
        <w:t>on your website</w:t>
      </w:r>
      <w:r w:rsidRPr="00D704AD">
        <w:rPr>
          <w:rFonts w:ascii="Arial" w:hAnsi="Arial" w:cs="Arial"/>
          <w:i/>
          <w:iCs/>
        </w:rPr>
        <w:t>.</w:t>
      </w:r>
    </w:p>
    <w:p w14:paraId="312AFD34" w14:textId="7C3C72D4" w:rsidR="00954F83" w:rsidRPr="00D704AD" w:rsidRDefault="00954F83" w:rsidP="00954F83">
      <w:pPr>
        <w:spacing w:before="240" w:after="240" w:line="360" w:lineRule="auto"/>
        <w:rPr>
          <w:rFonts w:ascii="Arial" w:hAnsi="Arial" w:cs="Arial"/>
          <w:color w:val="000000"/>
          <w:sz w:val="20"/>
          <w:szCs w:val="20"/>
        </w:rPr>
      </w:pPr>
      <w:r w:rsidRPr="00D704AD">
        <w:rPr>
          <w:rStyle w:val="Strong"/>
          <w:rFonts w:ascii="Arial" w:hAnsi="Arial" w:cs="Arial"/>
          <w:color w:val="000000"/>
          <w:sz w:val="32"/>
          <w:szCs w:val="32"/>
        </w:rPr>
        <w:t>Have Student Loans? Learn Whether They Can Be Forgiven</w:t>
      </w:r>
      <w:r w:rsidR="004F4EE6">
        <w:rPr>
          <w:rStyle w:val="Strong"/>
          <w:rFonts w:ascii="Arial" w:hAnsi="Arial" w:cs="Arial"/>
          <w:color w:val="000000"/>
          <w:sz w:val="32"/>
          <w:szCs w:val="32"/>
        </w:rPr>
        <w:t xml:space="preserve"> at an Upcoming Webinar</w:t>
      </w:r>
    </w:p>
    <w:p w14:paraId="59408929" w14:textId="6D93563A" w:rsidR="00954F83" w:rsidRPr="00DF73E3" w:rsidRDefault="00954F83" w:rsidP="00954F83">
      <w:pPr>
        <w:spacing w:before="240" w:after="240" w:line="360" w:lineRule="auto"/>
        <w:rPr>
          <w:rFonts w:ascii="Arial" w:hAnsi="Arial" w:cs="Arial"/>
          <w:color w:val="000000"/>
        </w:rPr>
      </w:pPr>
      <w:r w:rsidRPr="00DF73E3">
        <w:rPr>
          <w:rFonts w:ascii="Arial" w:hAnsi="Arial" w:cs="Arial"/>
          <w:color w:val="000000"/>
        </w:rPr>
        <w:t xml:space="preserve">Clergy and employees of not-for-profit organizations engaged in faith-based work may now qualify for the </w:t>
      </w:r>
      <w:r w:rsidR="001A23FD" w:rsidRPr="009A3DF9">
        <w:rPr>
          <w:rFonts w:ascii="Arial" w:hAnsi="Arial" w:cs="Arial"/>
        </w:rPr>
        <w:t>Public Service Loan Forgiveness (PSLF) Program</w:t>
      </w:r>
      <w:r w:rsidRPr="00DF73E3">
        <w:rPr>
          <w:rFonts w:ascii="Arial" w:hAnsi="Arial" w:cs="Arial"/>
          <w:color w:val="000000"/>
        </w:rPr>
        <w:t>.</w:t>
      </w:r>
      <w:r w:rsidR="000B4AF8" w:rsidRPr="000B4AF8">
        <w:t xml:space="preserve"> </w:t>
      </w:r>
      <w:r w:rsidR="000B4AF8" w:rsidRPr="000B4AF8">
        <w:rPr>
          <w:rFonts w:ascii="Arial" w:hAnsi="Arial" w:cs="Arial"/>
          <w:color w:val="000000"/>
        </w:rPr>
        <w:t>However, time is of the essence</w:t>
      </w:r>
      <w:r w:rsidR="000B4AF8">
        <w:rPr>
          <w:rFonts w:ascii="Arial" w:hAnsi="Arial" w:cs="Arial"/>
          <w:color w:val="000000"/>
        </w:rPr>
        <w:t>.</w:t>
      </w:r>
      <w:r w:rsidRPr="00DF73E3">
        <w:rPr>
          <w:rFonts w:ascii="Arial" w:hAnsi="Arial" w:cs="Arial"/>
          <w:color w:val="000000"/>
        </w:rPr>
        <w:t xml:space="preserve"> </w:t>
      </w:r>
      <w:r w:rsidR="00FD0FFB" w:rsidRPr="00DF73E3">
        <w:rPr>
          <w:rFonts w:ascii="Arial" w:hAnsi="Arial" w:cs="Arial"/>
          <w:color w:val="000000"/>
        </w:rPr>
        <w:t>More favorable temporary rules expire</w:t>
      </w:r>
      <w:r w:rsidR="000B4AF8">
        <w:rPr>
          <w:rFonts w:ascii="Arial" w:hAnsi="Arial" w:cs="Arial"/>
          <w:color w:val="000000"/>
        </w:rPr>
        <w:t xml:space="preserve"> </w:t>
      </w:r>
      <w:r w:rsidR="00FD0FFB" w:rsidRPr="00DF73E3">
        <w:rPr>
          <w:rFonts w:ascii="Arial" w:hAnsi="Arial" w:cs="Arial"/>
          <w:color w:val="000000"/>
        </w:rPr>
        <w:t>October 31</w:t>
      </w:r>
      <w:r w:rsidR="00DF73E3">
        <w:rPr>
          <w:rFonts w:ascii="Arial" w:hAnsi="Arial" w:cs="Arial"/>
          <w:color w:val="000000"/>
        </w:rPr>
        <w:t>.</w:t>
      </w:r>
    </w:p>
    <w:p w14:paraId="13912894" w14:textId="33A2F095" w:rsidR="00152901" w:rsidRPr="00152901" w:rsidRDefault="00D704AD" w:rsidP="00954F83">
      <w:pPr>
        <w:spacing w:before="240" w:after="240" w:line="360" w:lineRule="auto"/>
        <w:rPr>
          <w:rFonts w:ascii="Arial" w:hAnsi="Arial" w:cs="Arial"/>
          <w:color w:val="000000"/>
        </w:rPr>
      </w:pPr>
      <w:r w:rsidRPr="00DF73E3">
        <w:rPr>
          <w:rFonts w:ascii="Arial" w:hAnsi="Arial" w:cs="Arial"/>
        </w:rPr>
        <w:t xml:space="preserve">Wespath </w:t>
      </w:r>
      <w:r w:rsidR="00F447FA" w:rsidRPr="00DF73E3">
        <w:rPr>
          <w:rFonts w:ascii="Arial" w:hAnsi="Arial" w:cs="Arial"/>
          <w:color w:val="000000"/>
        </w:rPr>
        <w:t xml:space="preserve">is hosting </w:t>
      </w:r>
      <w:r w:rsidR="00C31ED4">
        <w:rPr>
          <w:rFonts w:ascii="Arial" w:hAnsi="Arial" w:cs="Arial"/>
          <w:color w:val="000000"/>
        </w:rPr>
        <w:t xml:space="preserve">a </w:t>
      </w:r>
      <w:r w:rsidR="00F447FA" w:rsidRPr="00DF73E3">
        <w:rPr>
          <w:rFonts w:ascii="Arial" w:hAnsi="Arial" w:cs="Arial"/>
          <w:color w:val="000000"/>
        </w:rPr>
        <w:t xml:space="preserve">webinar </w:t>
      </w:r>
      <w:r w:rsidR="00954F83" w:rsidRPr="00DF73E3">
        <w:rPr>
          <w:rFonts w:ascii="Arial" w:hAnsi="Arial" w:cs="Arial"/>
          <w:color w:val="000000"/>
        </w:rPr>
        <w:t xml:space="preserve">that will provide </w:t>
      </w:r>
      <w:bookmarkStart w:id="0" w:name="_Hlk101364301"/>
      <w:r w:rsidR="00954F83" w:rsidRPr="00DF73E3">
        <w:rPr>
          <w:rFonts w:ascii="Arial" w:hAnsi="Arial" w:cs="Arial"/>
          <w:color w:val="000000"/>
        </w:rPr>
        <w:t xml:space="preserve">more information </w:t>
      </w:r>
      <w:r w:rsidR="00F447FA" w:rsidRPr="00DF73E3">
        <w:rPr>
          <w:rFonts w:ascii="Arial" w:hAnsi="Arial" w:cs="Arial"/>
          <w:color w:val="000000"/>
        </w:rPr>
        <w:t>abo</w:t>
      </w:r>
      <w:r w:rsidR="003B0EE2" w:rsidRPr="00DF73E3">
        <w:rPr>
          <w:rFonts w:ascii="Arial" w:hAnsi="Arial" w:cs="Arial"/>
          <w:color w:val="000000"/>
        </w:rPr>
        <w:t>ut who qualifies, the application process, upcoming deadlines and where to find practical guidance on next steps</w:t>
      </w:r>
      <w:bookmarkEnd w:id="0"/>
      <w:r w:rsidR="00954F83" w:rsidRPr="00DF73E3">
        <w:rPr>
          <w:rFonts w:ascii="Arial" w:hAnsi="Arial" w:cs="Arial"/>
          <w:color w:val="000000"/>
        </w:rPr>
        <w:t xml:space="preserve">. </w:t>
      </w:r>
      <w:bookmarkStart w:id="1" w:name="_Hlk101364341"/>
      <w:r w:rsidR="00152901">
        <w:rPr>
          <w:rStyle w:val="Hyperlink"/>
          <w:rFonts w:ascii="Arial" w:hAnsi="Arial" w:cs="Arial"/>
          <w:color w:val="auto"/>
          <w:u w:val="none"/>
        </w:rPr>
        <w:t>The webinar will be offered twice</w:t>
      </w:r>
      <w:r w:rsidR="00152901" w:rsidRPr="00DF73E3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152901">
        <w:rPr>
          <w:rFonts w:ascii="Arial" w:hAnsi="Arial" w:cs="Arial"/>
          <w:color w:val="000000"/>
        </w:rPr>
        <w:t>Register today!</w:t>
      </w:r>
    </w:p>
    <w:p w14:paraId="053F8B8F" w14:textId="77777777" w:rsidR="00152901" w:rsidRDefault="002619BA" w:rsidP="00954F83">
      <w:pPr>
        <w:spacing w:before="240" w:after="240" w:line="360" w:lineRule="auto"/>
        <w:rPr>
          <w:rFonts w:ascii="Arial" w:hAnsi="Arial" w:cs="Arial"/>
          <w:color w:val="000000"/>
        </w:rPr>
      </w:pPr>
      <w:hyperlink r:id="rId4" w:history="1">
        <w:r w:rsidR="00954F83" w:rsidRPr="00DF73E3">
          <w:rPr>
            <w:rStyle w:val="Hyperlink"/>
            <w:rFonts w:ascii="Arial" w:hAnsi="Arial" w:cs="Arial"/>
            <w:b/>
            <w:bCs/>
          </w:rPr>
          <w:t>May 9 at 2:00 p.m., Central time</w:t>
        </w:r>
      </w:hyperlink>
      <w:r w:rsidR="009719A9">
        <w:rPr>
          <w:rFonts w:ascii="Arial" w:hAnsi="Arial" w:cs="Arial"/>
          <w:color w:val="000000"/>
        </w:rPr>
        <w:t xml:space="preserve"> </w:t>
      </w:r>
    </w:p>
    <w:p w14:paraId="3B906723" w14:textId="007AE212" w:rsidR="00EE3C28" w:rsidRPr="000B4AF8" w:rsidRDefault="002619BA" w:rsidP="00954F83">
      <w:pPr>
        <w:spacing w:before="240" w:after="240" w:line="360" w:lineRule="auto"/>
        <w:rPr>
          <w:rStyle w:val="Hyperlink"/>
          <w:rFonts w:ascii="Arial" w:hAnsi="Arial" w:cs="Arial"/>
          <w:u w:val="none"/>
        </w:rPr>
      </w:pPr>
      <w:hyperlink r:id="rId5" w:history="1">
        <w:r w:rsidR="00954F83" w:rsidRPr="00DF73E3">
          <w:rPr>
            <w:rStyle w:val="Hyperlink"/>
            <w:rFonts w:ascii="Arial" w:hAnsi="Arial" w:cs="Arial"/>
            <w:b/>
            <w:bCs/>
          </w:rPr>
          <w:t>May 11 at 12:30 p.m., Central time</w:t>
        </w:r>
      </w:hyperlink>
      <w:bookmarkEnd w:id="1"/>
      <w:r w:rsidR="004F4EE6" w:rsidRPr="00DF73E3">
        <w:rPr>
          <w:rStyle w:val="Hyperlink"/>
          <w:rFonts w:ascii="Arial" w:hAnsi="Arial" w:cs="Arial"/>
          <w:u w:val="none"/>
        </w:rPr>
        <w:t xml:space="preserve"> </w:t>
      </w:r>
    </w:p>
    <w:p w14:paraId="06C56E3E" w14:textId="572C94B1" w:rsidR="00326143" w:rsidRPr="00152901" w:rsidRDefault="00326143" w:rsidP="00326143">
      <w:pPr>
        <w:spacing w:before="240" w:after="240" w:line="360" w:lineRule="auto"/>
        <w:rPr>
          <w:rFonts w:ascii="Arial" w:hAnsi="Arial" w:cs="Arial"/>
        </w:rPr>
      </w:pPr>
      <w:r w:rsidRPr="00152901">
        <w:rPr>
          <w:rStyle w:val="Hyperlink"/>
          <w:rFonts w:ascii="Arial" w:hAnsi="Arial" w:cs="Arial"/>
          <w:color w:val="auto"/>
          <w:u w:val="none"/>
        </w:rPr>
        <w:t xml:space="preserve">Learn more at </w:t>
      </w:r>
      <w:hyperlink r:id="rId6" w:history="1">
        <w:r w:rsidR="000B4AF8" w:rsidRPr="00152901">
          <w:rPr>
            <w:rStyle w:val="Hyperlink"/>
            <w:rFonts w:ascii="Arial" w:hAnsi="Arial" w:cs="Arial"/>
          </w:rPr>
          <w:t>Wespath.org/r/PSLF</w:t>
        </w:r>
      </w:hyperlink>
    </w:p>
    <w:p w14:paraId="03F49FAA" w14:textId="6C73F5A2" w:rsidR="00EE3C28" w:rsidRPr="00EE3C28" w:rsidRDefault="00EE3C28" w:rsidP="00954F83">
      <w:pPr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1C42793" w14:textId="7BADA541" w:rsidR="003A3311" w:rsidRDefault="003A3311" w:rsidP="00954F83"/>
    <w:sectPr w:rsidR="003A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83"/>
    <w:rsid w:val="000B4AF8"/>
    <w:rsid w:val="001213E8"/>
    <w:rsid w:val="00152901"/>
    <w:rsid w:val="00161D9E"/>
    <w:rsid w:val="001A23FD"/>
    <w:rsid w:val="002619BA"/>
    <w:rsid w:val="002D5CAF"/>
    <w:rsid w:val="00326143"/>
    <w:rsid w:val="003A3311"/>
    <w:rsid w:val="003B0EE2"/>
    <w:rsid w:val="004F4EE6"/>
    <w:rsid w:val="006155FA"/>
    <w:rsid w:val="00706DDA"/>
    <w:rsid w:val="008D5DCD"/>
    <w:rsid w:val="00954F83"/>
    <w:rsid w:val="009719A9"/>
    <w:rsid w:val="009A3DF9"/>
    <w:rsid w:val="00C31ED4"/>
    <w:rsid w:val="00C66AC0"/>
    <w:rsid w:val="00CB2C44"/>
    <w:rsid w:val="00D704AD"/>
    <w:rsid w:val="00DF73E3"/>
    <w:rsid w:val="00E811C0"/>
    <w:rsid w:val="00EA1344"/>
    <w:rsid w:val="00EE3C28"/>
    <w:rsid w:val="00F447FA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53EE"/>
  <w15:chartTrackingRefBased/>
  <w15:docId w15:val="{BAA0F013-F9CA-405C-9188-67F985D7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F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4F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47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7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1C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1C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spath.org/about-wespath/events/PSLF" TargetMode="External"/><Relationship Id="rId5" Type="http://schemas.openxmlformats.org/officeDocument/2006/relationships/hyperlink" Target="https://register.gotowebinar.com/register/6182553205730545167" TargetMode="External"/><Relationship Id="rId4" Type="http://schemas.openxmlformats.org/officeDocument/2006/relationships/hyperlink" Target="https://register.gotowebinar.com/register/246589823961365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Antonio</dc:creator>
  <cp:keywords/>
  <dc:description/>
  <cp:lastModifiedBy>Chavez, Antonio</cp:lastModifiedBy>
  <cp:revision>5</cp:revision>
  <dcterms:created xsi:type="dcterms:W3CDTF">2022-04-21T15:11:00Z</dcterms:created>
  <dcterms:modified xsi:type="dcterms:W3CDTF">2022-04-21T17:01:00Z</dcterms:modified>
</cp:coreProperties>
</file>